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TSG/WGRef  \* MERGEFORMAT </w:instrText>
      </w:r>
      <w:r w:rsidR="00140B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140B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0BFF">
        <w:rPr>
          <w:b/>
          <w:noProof/>
          <w:sz w:val="24"/>
        </w:rPr>
        <w:fldChar w:fldCharType="begin"/>
      </w:r>
      <w:r w:rsidR="00140BFF">
        <w:rPr>
          <w:b/>
          <w:noProof/>
          <w:sz w:val="24"/>
        </w:rPr>
        <w:instrText xml:space="preserve"> DOCPROPERTY  MtgSeq  \* MERGEFORMAT </w:instrText>
      </w:r>
      <w:r w:rsidR="00140BF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91</w:t>
      </w:r>
      <w:r w:rsidR="00140BFF">
        <w:rPr>
          <w:b/>
          <w:noProof/>
          <w:sz w:val="24"/>
        </w:rPr>
        <w:fldChar w:fldCharType="end"/>
      </w:r>
      <w:r w:rsidR="00140BFF">
        <w:fldChar w:fldCharType="begin"/>
      </w:r>
      <w:r w:rsidR="00140BFF">
        <w:instrText xml:space="preserve"> DOCPROPERTY  MtgTitle  \* MERGEFORMAT </w:instrText>
      </w:r>
      <w:r w:rsidR="00140BFF">
        <w:fldChar w:fldCharType="separate"/>
      </w:r>
      <w:r w:rsidR="00140BFF">
        <w:fldChar w:fldCharType="end"/>
      </w:r>
      <w:r>
        <w:rPr>
          <w:b/>
          <w:i/>
          <w:noProof/>
          <w:sz w:val="28"/>
        </w:rPr>
        <w:tab/>
      </w:r>
      <w:r w:rsidR="00140BFF">
        <w:rPr>
          <w:b/>
          <w:i/>
          <w:noProof/>
          <w:sz w:val="28"/>
        </w:rPr>
        <w:fldChar w:fldCharType="begin"/>
      </w:r>
      <w:r w:rsidR="00140BFF">
        <w:rPr>
          <w:b/>
          <w:i/>
          <w:noProof/>
          <w:sz w:val="28"/>
        </w:rPr>
        <w:instrText xml:space="preserve"> DOCPROPERTY  Tdoc#  \* MERGEFORMAT </w:instrText>
      </w:r>
      <w:r w:rsidR="00140BF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C4-192253</w:t>
      </w:r>
      <w:r w:rsidR="00140BFF">
        <w:rPr>
          <w:b/>
          <w:i/>
          <w:noProof/>
          <w:sz w:val="28"/>
        </w:rPr>
        <w:fldChar w:fldCharType="end"/>
      </w:r>
    </w:p>
    <w:p w:rsidR="001E41F3" w:rsidRDefault="00140B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</w:instrText>
      </w:r>
      <w:r>
        <w:rPr>
          <w:b/>
          <w:noProof/>
          <w:sz w:val="24"/>
        </w:rPr>
        <w:instrText xml:space="preserve">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B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0B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0B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0B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B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TS Template for SBI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34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140BFF">
              <w:fldChar w:fldCharType="begin"/>
            </w:r>
            <w:r w:rsidR="00140BFF">
              <w:instrText xml:space="preserve"> DOCPROPERTY  SourceIfTsg  \* MERGEFORMAT </w:instrText>
            </w:r>
            <w:r w:rsidR="00140BFF">
              <w:fldChar w:fldCharType="separate"/>
            </w:r>
            <w:r w:rsidR="00140BF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34AB" w:rsidRDefault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should be updated for the following reasons:</w:t>
            </w:r>
          </w:p>
          <w:p w:rsidR="001E41F3" w:rsidRDefault="000134AB">
            <w:pPr>
              <w:pStyle w:val="CRCoverPage"/>
              <w:spacing w:after="0"/>
              <w:ind w:left="100"/>
            </w:pPr>
            <w:r>
              <w:t>1. The 3GPP TS template has been updated.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2. A best practice for text documenting security, HTTP protocol requirements and error handling has emerged in Rel-15.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3. The template lacks details for documenting Notifications</w:t>
            </w:r>
          </w:p>
          <w:p w:rsidR="000134AB" w:rsidRDefault="000134AB">
            <w:pPr>
              <w:pStyle w:val="CRCoverPage"/>
              <w:spacing w:after="0"/>
              <w:ind w:left="100"/>
            </w:pPr>
            <w:r>
              <w:t>4. TS 29.501 contains guidance for OpenAPI files but an OpenAPI file template in accordance with that guidance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The TS template for </w:t>
            </w:r>
            <w:r w:rsidR="00140BFF">
              <w:t>service-based</w:t>
            </w:r>
            <w:r>
              <w:t xml:space="preserve"> APIs attached to TS 29.501 </w:t>
            </w:r>
            <w:r>
              <w:t>is updated as follows</w:t>
            </w:r>
            <w:r>
              <w:t>: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40BFF">
              <w:t>Alignment</w:t>
            </w:r>
            <w:r>
              <w:t xml:space="preserve"> with the newest</w:t>
            </w:r>
            <w:r>
              <w:t xml:space="preserve"> 3GPP TS template.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2. </w:t>
            </w:r>
            <w:r>
              <w:t>Text</w:t>
            </w:r>
            <w:r>
              <w:t xml:space="preserve"> </w:t>
            </w:r>
            <w:r>
              <w:t>for</w:t>
            </w:r>
            <w:r>
              <w:t xml:space="preserve"> security, HTTP protocol requirements and error handling </w:t>
            </w:r>
            <w:r>
              <w:t>is added</w:t>
            </w:r>
            <w:r>
              <w:t>.</w:t>
            </w:r>
          </w:p>
          <w:p w:rsidR="000134AB" w:rsidRDefault="000134AB" w:rsidP="000134AB">
            <w:pPr>
              <w:pStyle w:val="CRCoverPage"/>
              <w:spacing w:after="0"/>
              <w:ind w:left="100"/>
            </w:pPr>
            <w:r>
              <w:t xml:space="preserve">3. </w:t>
            </w:r>
            <w:r>
              <w:t xml:space="preserve">A template for </w:t>
            </w:r>
            <w:r>
              <w:t>Notifications</w:t>
            </w:r>
            <w:r>
              <w:t xml:space="preserve"> is added</w:t>
            </w:r>
          </w:p>
          <w:p w:rsidR="001E41F3" w:rsidRDefault="000134AB" w:rsidP="000134AB">
            <w:pPr>
              <w:pStyle w:val="CRCoverPage"/>
              <w:spacing w:after="0"/>
              <w:ind w:left="100"/>
            </w:pPr>
            <w:r>
              <w:t xml:space="preserve">4. </w:t>
            </w:r>
            <w:r>
              <w:t>A template for</w:t>
            </w:r>
            <w:r>
              <w:t xml:space="preserve"> OpenAPI file </w:t>
            </w:r>
            <w:r>
              <w:t>is added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34AB">
            <w:pPr>
              <w:pStyle w:val="CRCoverPage"/>
              <w:spacing w:after="0"/>
              <w:ind w:left="100"/>
            </w:pPr>
            <w:r>
              <w:t>TS template</w:t>
            </w:r>
            <w:r w:rsidR="00140BFF">
              <w:t xml:space="preserve"> </w:t>
            </w:r>
            <w:r w:rsidR="00140BFF">
              <w:t xml:space="preserve">attached to TS 29.501 </w:t>
            </w:r>
            <w:r w:rsidR="00140BFF">
              <w:t>is</w:t>
            </w:r>
            <w:r>
              <w:t xml:space="preserve"> not </w:t>
            </w:r>
            <w:r w:rsidR="00140BFF">
              <w:t>aligned</w:t>
            </w:r>
            <w:r>
              <w:t xml:space="preserve"> with latest version of 3GPP TS template</w:t>
            </w:r>
            <w:r w:rsidR="00140BFF">
              <w:t>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New SBI TSes may differ unnecessarily between each other and thus complicate implementations.</w:t>
            </w:r>
          </w:p>
          <w:p w:rsidR="00140BFF" w:rsidRDefault="00140BFF">
            <w:pPr>
              <w:pStyle w:val="CRCoverPage"/>
              <w:spacing w:after="0"/>
              <w:ind w:left="100"/>
            </w:pPr>
            <w:r>
              <w:t>Future meeting time is wasted for repeatedly discussing the same standard text for multiple TSes.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0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:rsidP="00140BFF">
      <w:pPr>
        <w:pStyle w:val="CRCoverPage"/>
        <w:spacing w:after="0"/>
        <w:rPr>
          <w:noProof/>
        </w:rPr>
      </w:pPr>
      <w:bookmarkStart w:id="2" w:name="_GoBack"/>
      <w:bookmarkEnd w:id="2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AB"/>
    <w:rsid w:val="00022E4A"/>
    <w:rsid w:val="000A6394"/>
    <w:rsid w:val="000B7FED"/>
    <w:rsid w:val="000C038A"/>
    <w:rsid w:val="000C6598"/>
    <w:rsid w:val="00140BF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7D15C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F2047-EA67-435F-904C-A0A36F4AB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2984</Characters>
  <Application>Microsoft Office Word</Application>
  <DocSecurity>4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Belling, Thomas (Nokia - DE/Munich)</cp:lastModifiedBy>
  <cp:revision>2</cp:revision>
  <cp:lastPrinted>1899-12-31T23:00:00Z</cp:lastPrinted>
  <dcterms:created xsi:type="dcterms:W3CDTF">2019-05-03T14:56:00Z</dcterms:created>
  <dcterms:modified xsi:type="dcterms:W3CDTF">2019-05-03T14:56:00Z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91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C4-192253</vt:lpwstr>
  </property>
  <property fmtid="{D5CDD505-2E9C-101B-9397-08002B2CF9AE}" pid="10" name="Spec#">
    <vt:lpwstr>29.501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Updates to TS Template for SBI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2019-05-03</vt:lpwstr>
  </property>
  <property fmtid="{D5CDD505-2E9C-101B-9397-08002B2CF9AE}" pid="20" name="Release">
    <vt:lpwstr>Rel-16</vt:lpwstr>
  </property>
</Properties>
</file>